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2D" w:rsidRPr="004E5952" w:rsidRDefault="004E5952" w:rsidP="004E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2E34"/>
          <w:sz w:val="28"/>
          <w:szCs w:val="28"/>
        </w:rPr>
      </w:pPr>
      <w:r w:rsidRPr="004E5952">
        <w:rPr>
          <w:rFonts w:ascii="Times New Roman" w:hAnsi="Times New Roman" w:cs="Times New Roman"/>
          <w:color w:val="312E34"/>
          <w:sz w:val="28"/>
          <w:szCs w:val="28"/>
        </w:rPr>
        <w:t xml:space="preserve">15 августа 2023 в 08 часов 05 минут на железнодорожном пути </w:t>
      </w:r>
      <w:r>
        <w:rPr>
          <w:rFonts w:ascii="Times New Roman" w:hAnsi="Times New Roman" w:cs="Times New Roman"/>
          <w:color w:val="312E34"/>
          <w:sz w:val="28"/>
          <w:szCs w:val="28"/>
        </w:rPr>
        <w:t>№</w:t>
      </w:r>
      <w:r w:rsidRPr="004E5952">
        <w:rPr>
          <w:rFonts w:ascii="Times New Roman" w:hAnsi="Times New Roman" w:cs="Times New Roman"/>
          <w:color w:val="312E34"/>
          <w:sz w:val="28"/>
          <w:szCs w:val="28"/>
        </w:rPr>
        <w:t xml:space="preserve">3 необщего пользования ООО «Золотой колос», примыкающего к станции Буздяк Куйбышевской железной дороги при движении тепловоза ТЭМ18ДМ №1221 с 11-ю гружеными вагонами со скоростью 9 км/ч допущен сход 3-го по ходу движения вагона </w:t>
      </w:r>
      <w:r>
        <w:rPr>
          <w:rFonts w:ascii="Times New Roman" w:hAnsi="Times New Roman" w:cs="Times New Roman"/>
          <w:color w:val="312E34"/>
          <w:sz w:val="28"/>
          <w:szCs w:val="28"/>
        </w:rPr>
        <w:t>№</w:t>
      </w:r>
      <w:r w:rsidRPr="004E5952">
        <w:rPr>
          <w:rFonts w:ascii="Times New Roman" w:hAnsi="Times New Roman" w:cs="Times New Roman"/>
          <w:color w:val="312E34"/>
          <w:sz w:val="28"/>
          <w:szCs w:val="28"/>
        </w:rPr>
        <w:t>64064751 двум</w:t>
      </w:r>
      <w:r>
        <w:rPr>
          <w:rFonts w:ascii="Times New Roman" w:hAnsi="Times New Roman" w:cs="Times New Roman"/>
          <w:color w:val="312E34"/>
          <w:sz w:val="28"/>
          <w:szCs w:val="28"/>
        </w:rPr>
        <w:t>я колёсными парами, 4-го вагона №</w:t>
      </w:r>
      <w:r w:rsidRPr="004E5952">
        <w:rPr>
          <w:rFonts w:ascii="Times New Roman" w:hAnsi="Times New Roman" w:cs="Times New Roman"/>
          <w:color w:val="312E34"/>
          <w:sz w:val="28"/>
          <w:szCs w:val="28"/>
        </w:rPr>
        <w:t xml:space="preserve">55003486 всеми колесами парами, 5-го вагона </w:t>
      </w:r>
      <w:r>
        <w:rPr>
          <w:rFonts w:ascii="Times New Roman" w:hAnsi="Times New Roman" w:cs="Times New Roman"/>
          <w:color w:val="312E34"/>
          <w:sz w:val="28"/>
          <w:szCs w:val="28"/>
        </w:rPr>
        <w:t>№</w:t>
      </w:r>
      <w:r w:rsidRPr="004E5952">
        <w:rPr>
          <w:rFonts w:ascii="Times New Roman" w:hAnsi="Times New Roman" w:cs="Times New Roman"/>
          <w:color w:val="312E34"/>
          <w:sz w:val="28"/>
          <w:szCs w:val="28"/>
        </w:rPr>
        <w:t>60337425 всеми колесными парами внутрь железнодорожной коле</w:t>
      </w:r>
      <w:r>
        <w:rPr>
          <w:rFonts w:ascii="Times New Roman" w:hAnsi="Times New Roman" w:cs="Times New Roman"/>
          <w:color w:val="312E34"/>
          <w:sz w:val="28"/>
          <w:szCs w:val="28"/>
        </w:rPr>
        <w:t xml:space="preserve">и. 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>В результате допущенного случая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 п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овреждены вагоны </w:t>
      </w:r>
      <w:r>
        <w:rPr>
          <w:rFonts w:ascii="Times New Roman" w:hAnsi="Times New Roman" w:cs="Times New Roman"/>
          <w:color w:val="343137"/>
          <w:sz w:val="26"/>
          <w:szCs w:val="26"/>
        </w:rPr>
        <w:t xml:space="preserve">№№64064751, 55003486, 60337425 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в объеме текущего отцепочного ремонта, поврежден железнодорожный путь необщего пользования </w:t>
      </w:r>
      <w:r>
        <w:rPr>
          <w:rFonts w:ascii="Times New Roman" w:hAnsi="Times New Roman" w:cs="Times New Roman"/>
          <w:color w:val="343137"/>
          <w:sz w:val="26"/>
          <w:szCs w:val="26"/>
        </w:rPr>
        <w:t xml:space="preserve">№3 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color w:val="343137"/>
          <w:sz w:val="26"/>
          <w:szCs w:val="26"/>
        </w:rPr>
        <w:t>«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>Золотой колос</w:t>
      </w:r>
      <w:r>
        <w:rPr>
          <w:rFonts w:ascii="Times New Roman" w:hAnsi="Times New Roman" w:cs="Times New Roman"/>
          <w:color w:val="343137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от 2 до 4 звена от стрелочного перевода </w:t>
      </w:r>
      <w:r>
        <w:rPr>
          <w:rFonts w:ascii="Times New Roman" w:hAnsi="Times New Roman" w:cs="Times New Roman"/>
          <w:color w:val="343137"/>
          <w:sz w:val="26"/>
          <w:szCs w:val="26"/>
        </w:rPr>
        <w:t xml:space="preserve">№ 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>302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. Причиной допущенного схода явилось 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не выполнение 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работниками </w:t>
      </w:r>
      <w:r w:rsidRPr="004E5952">
        <w:rPr>
          <w:rFonts w:ascii="Times New Roman" w:hAnsi="Times New Roman" w:cs="Times New Roman"/>
          <w:color w:val="312E34"/>
          <w:sz w:val="28"/>
          <w:szCs w:val="28"/>
        </w:rPr>
        <w:t>ООО «Золотой колос»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>требований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>,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обеспечивающих 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>безопасность движения и эксплуатацию железнодорожного транспорта</w:t>
      </w:r>
      <w:r>
        <w:rPr>
          <w:rFonts w:ascii="Times New Roman CYR" w:hAnsi="Times New Roman CYR" w:cs="Times New Roman CYR"/>
          <w:color w:val="343137"/>
          <w:sz w:val="26"/>
          <w:szCs w:val="26"/>
        </w:rPr>
        <w:t xml:space="preserve">. </w:t>
      </w:r>
      <w:bookmarkStart w:id="0" w:name="_GoBack"/>
      <w:bookmarkEnd w:id="0"/>
    </w:p>
    <w:sectPr w:rsidR="0078172D" w:rsidRPr="004E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511FC"/>
    <w:rsid w:val="0011606F"/>
    <w:rsid w:val="00173D64"/>
    <w:rsid w:val="004E5952"/>
    <w:rsid w:val="004F1D91"/>
    <w:rsid w:val="0051686B"/>
    <w:rsid w:val="006303EC"/>
    <w:rsid w:val="006E4B7C"/>
    <w:rsid w:val="00780658"/>
    <w:rsid w:val="008A28C4"/>
    <w:rsid w:val="009D45F7"/>
    <w:rsid w:val="00A342B5"/>
    <w:rsid w:val="00B012A8"/>
    <w:rsid w:val="00B90B93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7</cp:revision>
  <dcterms:created xsi:type="dcterms:W3CDTF">2023-10-16T07:54:00Z</dcterms:created>
  <dcterms:modified xsi:type="dcterms:W3CDTF">2023-10-16T11:49:00Z</dcterms:modified>
</cp:coreProperties>
</file>